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1BE65E">
      <w:pPr>
        <w:pStyle w:val="2"/>
        <w:jc w:val="center"/>
        <w:rPr>
          <w:rFonts w:hint="eastAsia" w:ascii="黑体" w:hAnsi="黑体" w:eastAsia="黑体" w:cs="黑体"/>
          <w:b/>
          <w:bCs/>
          <w:spacing w:val="-18"/>
          <w:position w:val="11"/>
          <w:sz w:val="32"/>
          <w:szCs w:val="32"/>
          <w:lang w:val="en-US" w:eastAsia="zh-CN"/>
        </w:rPr>
      </w:pPr>
      <w:bookmarkStart w:id="0" w:name="_GoBack"/>
      <w:bookmarkEnd w:id="0"/>
    </w:p>
    <w:p w14:paraId="078C3AAF">
      <w:pPr>
        <w:pStyle w:val="2"/>
        <w:jc w:val="center"/>
        <w:rPr>
          <w:rFonts w:hint="eastAsia" w:ascii="宋体" w:hAnsi="宋体" w:eastAsia="宋体" w:cs="宋体"/>
          <w:b/>
          <w:bCs/>
          <w:spacing w:val="-18"/>
          <w:position w:val="1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8"/>
          <w:position w:val="11"/>
          <w:sz w:val="36"/>
          <w:szCs w:val="36"/>
          <w:lang w:val="en-US" w:eastAsia="zh-CN"/>
        </w:rPr>
        <w:t>青咖荟—IBD中青年医师学术沙龙</w:t>
      </w:r>
    </w:p>
    <w:p w14:paraId="7CB362A7">
      <w:pPr>
        <w:pStyle w:val="2"/>
        <w:jc w:val="center"/>
        <w:rPr>
          <w:rFonts w:hint="eastAsia" w:ascii="宋体" w:hAnsi="宋体" w:eastAsia="宋体" w:cs="宋体"/>
          <w:b/>
          <w:bCs/>
          <w:spacing w:val="-18"/>
          <w:position w:val="11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8"/>
          <w:position w:val="11"/>
          <w:sz w:val="36"/>
          <w:szCs w:val="36"/>
          <w:lang w:val="en-US" w:eastAsia="zh-CN"/>
        </w:rPr>
        <w:t>会议日程（拟）</w:t>
      </w:r>
    </w:p>
    <w:p w14:paraId="59BB0D6D">
      <w:pPr>
        <w:pStyle w:val="2"/>
        <w:jc w:val="center"/>
        <w:rPr>
          <w:rFonts w:hint="eastAsia" w:ascii="宋体" w:hAnsi="宋体" w:eastAsia="宋体" w:cs="宋体"/>
          <w:b/>
          <w:bCs/>
          <w:spacing w:val="-18"/>
          <w:position w:val="11"/>
          <w:sz w:val="36"/>
          <w:szCs w:val="36"/>
          <w:lang w:val="en-US" w:eastAsia="zh-CN"/>
        </w:rPr>
      </w:pPr>
    </w:p>
    <w:p w14:paraId="5F9FEEC9">
      <w:pPr>
        <w:pStyle w:val="2"/>
        <w:jc w:val="both"/>
        <w:rPr>
          <w:rFonts w:hint="eastAsia" w:cs="仿宋"/>
          <w:spacing w:val="-6"/>
          <w:position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6"/>
          <w:position w:val="20"/>
          <w:sz w:val="28"/>
          <w:szCs w:val="28"/>
          <w:lang w:eastAsia="zh-CN"/>
        </w:rPr>
        <w:t>会议时间：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eastAsia="zh-CN"/>
        </w:rPr>
        <w:t>2024年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eastAsia="zh-CN"/>
        </w:rPr>
        <w:t>月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 xml:space="preserve"> 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08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>: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>-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position w:val="20"/>
          <w:sz w:val="28"/>
          <w:szCs w:val="28"/>
          <w:lang w:val="en-US" w:eastAsia="zh-CN"/>
        </w:rPr>
        <w:t>: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00</w:t>
      </w:r>
    </w:p>
    <w:p w14:paraId="404C0451">
      <w:pPr>
        <w:pStyle w:val="2"/>
        <w:jc w:val="both"/>
        <w:rPr>
          <w:rFonts w:hint="default" w:cs="仿宋"/>
          <w:spacing w:val="-6"/>
          <w:position w:val="20"/>
          <w:sz w:val="28"/>
          <w:szCs w:val="28"/>
          <w:lang w:val="en-US" w:eastAsia="zh-CN"/>
        </w:rPr>
      </w:pPr>
      <w:r>
        <w:rPr>
          <w:rFonts w:hint="eastAsia" w:cs="仿宋"/>
          <w:b/>
          <w:bCs/>
          <w:spacing w:val="-6"/>
          <w:position w:val="20"/>
          <w:sz w:val="28"/>
          <w:szCs w:val="28"/>
          <w:lang w:val="en-US" w:eastAsia="zh-CN"/>
        </w:rPr>
        <w:t>会议地址：</w:t>
      </w:r>
      <w:r>
        <w:rPr>
          <w:rFonts w:hint="eastAsia" w:cs="仿宋"/>
          <w:spacing w:val="-6"/>
          <w:position w:val="20"/>
          <w:sz w:val="28"/>
          <w:szCs w:val="28"/>
          <w:lang w:val="en-US" w:eastAsia="zh-CN"/>
        </w:rPr>
        <w:t>苏州华屿东方酒店-琴鸣厅（线下）</w:t>
      </w:r>
    </w:p>
    <w:tbl>
      <w:tblPr>
        <w:tblStyle w:val="4"/>
        <w:tblW w:w="94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902"/>
        <w:gridCol w:w="2599"/>
        <w:gridCol w:w="2660"/>
      </w:tblGrid>
      <w:tr w14:paraId="1CF26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B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讲题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讲者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3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主持</w:t>
            </w:r>
          </w:p>
        </w:tc>
      </w:tr>
      <w:tr w14:paraId="126BB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5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8:30-8:40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93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开场致辞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朱兰香 苏州大学附属第一医院</w:t>
            </w:r>
          </w:p>
          <w:p w14:paraId="1F060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龚剑峰 东部战区总院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2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庞雪芹 苏州大学附属第一医院</w:t>
            </w:r>
          </w:p>
        </w:tc>
      </w:tr>
      <w:tr w14:paraId="3828E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7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8:40-9:00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BB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编辑眼中的好文章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53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张  敏 中山大学附属第六医院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6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陈  敏 南京鼓楼医院</w:t>
            </w:r>
          </w:p>
        </w:tc>
      </w:tr>
      <w:tr w14:paraId="5706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6D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9:00-9:20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EE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青年医师开展IBD相关科研的一点体会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3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龚剑峰 东部战区总院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胡  静 安徽医科大学第一附属医院</w:t>
            </w:r>
          </w:p>
        </w:tc>
      </w:tr>
      <w:tr w14:paraId="162F3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EA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9:20-9:40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60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2024UEGW:What's new in IBD?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41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刘文佳 常州市第二人民医院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B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王  梅 扬州大学附属医院</w:t>
            </w:r>
          </w:p>
        </w:tc>
      </w:tr>
      <w:tr w14:paraId="07020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E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9:40-10:10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专题会</w:t>
            </w:r>
          </w:p>
          <w:p w14:paraId="1611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乌司奴单抗治疗克罗恩病的临床实践进展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D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焦春花 江苏省人民医院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B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靳  江 河南科技大学第一附属医院</w:t>
            </w:r>
          </w:p>
        </w:tc>
      </w:tr>
      <w:tr w14:paraId="467BA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2C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10:10-10:20</w:t>
            </w:r>
          </w:p>
        </w:tc>
        <w:tc>
          <w:tcPr>
            <w:tcW w:w="8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7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茶歇</w:t>
            </w:r>
          </w:p>
        </w:tc>
      </w:tr>
      <w:tr w14:paraId="10392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10:20-10:40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EF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病例一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7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谢  颖 南京鼓楼医院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曹  磊 东部战区总院</w:t>
            </w:r>
          </w:p>
        </w:tc>
      </w:tr>
      <w:tr w14:paraId="44E3B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00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10:40-10:50</w:t>
            </w:r>
          </w:p>
        </w:tc>
        <w:tc>
          <w:tcPr>
            <w:tcW w:w="8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3A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讨论：（全体）</w:t>
            </w:r>
          </w:p>
        </w:tc>
      </w:tr>
      <w:tr w14:paraId="49D21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E0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10:50-11:10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病例二</w:t>
            </w:r>
          </w:p>
        </w:tc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文  科 苏州市中医医院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8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郭  振 南京大学附属妇产医院</w:t>
            </w:r>
          </w:p>
        </w:tc>
      </w:tr>
      <w:tr w14:paraId="7013B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A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11:10-11:20</w:t>
            </w:r>
          </w:p>
        </w:tc>
        <w:tc>
          <w:tcPr>
            <w:tcW w:w="8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B9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讨论：（全体）</w:t>
            </w:r>
          </w:p>
        </w:tc>
      </w:tr>
      <w:tr w14:paraId="3F338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3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11:20-11:40</w:t>
            </w:r>
          </w:p>
        </w:tc>
        <w:tc>
          <w:tcPr>
            <w:tcW w:w="2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B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病例三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09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刘肇修 南通大学附属医院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D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金  燕 无锡市第二人民医院</w:t>
            </w:r>
          </w:p>
        </w:tc>
      </w:tr>
      <w:tr w14:paraId="2B6AA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C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11:40-11:50</w:t>
            </w:r>
          </w:p>
        </w:tc>
        <w:tc>
          <w:tcPr>
            <w:tcW w:w="8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讨论：（全体）</w:t>
            </w:r>
          </w:p>
        </w:tc>
      </w:tr>
      <w:tr w14:paraId="10D3A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11:50-12:00</w:t>
            </w:r>
          </w:p>
        </w:tc>
        <w:tc>
          <w:tcPr>
            <w:tcW w:w="81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大会总结</w:t>
            </w:r>
          </w:p>
        </w:tc>
      </w:tr>
    </w:tbl>
    <w:p w14:paraId="6AB61DAB">
      <w:pPr>
        <w:pStyle w:val="2"/>
        <w:jc w:val="both"/>
        <w:rPr>
          <w:rFonts w:hint="eastAsia" w:ascii="仿宋" w:hAnsi="仿宋" w:eastAsia="仿宋" w:cs="仿宋"/>
          <w:snapToGrid w:val="0"/>
          <w:color w:val="000000"/>
          <w:spacing w:val="-6"/>
          <w:kern w:val="0"/>
          <w:position w:val="20"/>
          <w:sz w:val="24"/>
          <w:szCs w:val="24"/>
          <w:lang w:val="en-US" w:eastAsia="zh-CN" w:bidi="ar-SA"/>
        </w:rPr>
      </w:pPr>
    </w:p>
    <w:p w14:paraId="64DB7BF6">
      <w:pPr>
        <w:pStyle w:val="2"/>
        <w:jc w:val="both"/>
        <w:rPr>
          <w:rFonts w:hint="default" w:ascii="仿宋" w:hAnsi="仿宋" w:eastAsia="仿宋" w:cs="仿宋"/>
          <w:snapToGrid w:val="0"/>
          <w:color w:val="000000"/>
          <w:spacing w:val="-6"/>
          <w:kern w:val="0"/>
          <w:position w:val="20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position w:val="20"/>
          <w:sz w:val="24"/>
          <w:szCs w:val="24"/>
          <w:lang w:val="en-US" w:eastAsia="zh-CN" w:bidi="ar-SA"/>
        </w:rPr>
        <w:t>注：以上为初步议程（</w:t>
      </w:r>
      <w:r>
        <w:rPr>
          <w:rFonts w:hint="eastAsia" w:ascii="仿宋" w:hAnsi="仿宋" w:eastAsia="仿宋" w:cs="仿宋"/>
          <w:spacing w:val="-6"/>
          <w:position w:val="20"/>
          <w:sz w:val="24"/>
          <w:szCs w:val="24"/>
          <w:lang w:eastAsia="zh-CN"/>
        </w:rPr>
        <w:t>根据具体情况调整，</w:t>
      </w:r>
      <w:r>
        <w:rPr>
          <w:rFonts w:hint="eastAsia" w:ascii="仿宋" w:hAnsi="仿宋" w:eastAsia="仿宋" w:cs="仿宋"/>
          <w:spacing w:val="-6"/>
          <w:position w:val="20"/>
          <w:sz w:val="24"/>
          <w:szCs w:val="24"/>
          <w:lang w:val="en-US" w:eastAsia="zh-CN"/>
        </w:rPr>
        <w:t>以最终执行为准</w:t>
      </w:r>
      <w:r>
        <w:rPr>
          <w:rFonts w:hint="eastAsia" w:ascii="仿宋" w:hAnsi="仿宋" w:eastAsia="仿宋" w:cs="仿宋"/>
          <w:snapToGrid w:val="0"/>
          <w:color w:val="000000"/>
          <w:spacing w:val="-6"/>
          <w:kern w:val="0"/>
          <w:position w:val="20"/>
          <w:sz w:val="24"/>
          <w:szCs w:val="24"/>
          <w:lang w:val="en-US" w:eastAsia="zh-CN" w:bidi="ar-S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5ZjRlZGEwMTdkYTI5NDdmNDNhMTVmMGVhNjA2ODMifQ=="/>
  </w:docVars>
  <w:rsids>
    <w:rsidRoot w:val="00000000"/>
    <w:rsid w:val="02D9369A"/>
    <w:rsid w:val="03EA43FF"/>
    <w:rsid w:val="048A572F"/>
    <w:rsid w:val="06E65406"/>
    <w:rsid w:val="07D0616A"/>
    <w:rsid w:val="08F33F1E"/>
    <w:rsid w:val="097D1278"/>
    <w:rsid w:val="0ACE0BB5"/>
    <w:rsid w:val="14203668"/>
    <w:rsid w:val="171672BB"/>
    <w:rsid w:val="17FB3E49"/>
    <w:rsid w:val="18D501C6"/>
    <w:rsid w:val="1B5C79A4"/>
    <w:rsid w:val="1B6F54BE"/>
    <w:rsid w:val="1D28163A"/>
    <w:rsid w:val="1E6C3F37"/>
    <w:rsid w:val="1FFF6C4C"/>
    <w:rsid w:val="20E74B14"/>
    <w:rsid w:val="22F6418E"/>
    <w:rsid w:val="26EE3450"/>
    <w:rsid w:val="2D035230"/>
    <w:rsid w:val="2D145EC5"/>
    <w:rsid w:val="2F411F73"/>
    <w:rsid w:val="2F665A68"/>
    <w:rsid w:val="2FD223CA"/>
    <w:rsid w:val="303B7C0D"/>
    <w:rsid w:val="37BB0C66"/>
    <w:rsid w:val="3DA7258E"/>
    <w:rsid w:val="3FCE5A8E"/>
    <w:rsid w:val="40244BF0"/>
    <w:rsid w:val="4AFB201B"/>
    <w:rsid w:val="4F005E52"/>
    <w:rsid w:val="501150BD"/>
    <w:rsid w:val="533F4792"/>
    <w:rsid w:val="57885CF3"/>
    <w:rsid w:val="59FC60EF"/>
    <w:rsid w:val="5ACB2995"/>
    <w:rsid w:val="5AE90041"/>
    <w:rsid w:val="5AF75E59"/>
    <w:rsid w:val="5B217823"/>
    <w:rsid w:val="5B304FAA"/>
    <w:rsid w:val="600017ED"/>
    <w:rsid w:val="62BB3008"/>
    <w:rsid w:val="67D11866"/>
    <w:rsid w:val="6805742C"/>
    <w:rsid w:val="68BF2482"/>
    <w:rsid w:val="6A8A5BA2"/>
    <w:rsid w:val="6BA37E39"/>
    <w:rsid w:val="6C00196E"/>
    <w:rsid w:val="6FBECEC3"/>
    <w:rsid w:val="72850298"/>
    <w:rsid w:val="747B085C"/>
    <w:rsid w:val="75DE03EB"/>
    <w:rsid w:val="76E557A9"/>
    <w:rsid w:val="7C117BAE"/>
    <w:rsid w:val="7D374DFE"/>
    <w:rsid w:val="7DFD3F66"/>
    <w:rsid w:val="7ECF1573"/>
    <w:rsid w:val="7F393C42"/>
    <w:rsid w:val="7F9BA437"/>
    <w:rsid w:val="995F3DBE"/>
    <w:rsid w:val="9FFF1C20"/>
    <w:rsid w:val="B773E46C"/>
    <w:rsid w:val="B77BFCF3"/>
    <w:rsid w:val="BDD7763D"/>
    <w:rsid w:val="E7FFA8E1"/>
    <w:rsid w:val="ED3B36A6"/>
    <w:rsid w:val="F8F7B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31"/>
    <w:basedOn w:val="6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  <w:style w:type="character" w:customStyle="1" w:styleId="10">
    <w:name w:val="font91"/>
    <w:basedOn w:val="6"/>
    <w:qFormat/>
    <w:uiPriority w:val="0"/>
    <w:rPr>
      <w:rFonts w:hint="eastAsia" w:ascii="等线" w:hAnsi="等线" w:eastAsia="等线" w:cs="等线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613</Words>
  <Characters>707</Characters>
  <Lines>0</Lines>
  <Paragraphs>0</Paragraphs>
  <TotalTime>1</TotalTime>
  <ScaleCrop>false</ScaleCrop>
  <LinksUpToDate>false</LinksUpToDate>
  <CharactersWithSpaces>740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2023-11-12T10:02:00Z</dcterms:created>
  <dc:creator>wu'qian</dc:creator>
  <cp:lastModifiedBy>♞赤道上的两极♛</cp:lastModifiedBy>
  <dcterms:modified xsi:type="dcterms:W3CDTF">2024-11-21T07:23:09Z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8B40F2F600F04975B918B0C80DA657E8_13</vt:lpwstr>
  </property>
</Properties>
</file>